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E1" w:rsidRPr="00BA23F2" w:rsidRDefault="00BA23F2" w:rsidP="00BA2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F2">
        <w:rPr>
          <w:rFonts w:ascii="Times New Roman" w:hAnsi="Times New Roman" w:cs="Times New Roman"/>
          <w:b/>
          <w:sz w:val="28"/>
          <w:szCs w:val="28"/>
        </w:rPr>
        <w:t>Тема: «</w:t>
      </w:r>
      <w:r w:rsidR="0004131D" w:rsidRPr="00BA23F2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информационно-коммуникационной компетентности учителей начальных классов, их способности решать профессиональные педагогические задач с привлечением </w:t>
      </w:r>
      <w:bookmarkStart w:id="0" w:name="_GoBack"/>
      <w:bookmarkEnd w:id="0"/>
      <w:r w:rsidR="0004131D" w:rsidRPr="00BA23F2">
        <w:rPr>
          <w:rFonts w:ascii="Times New Roman" w:hAnsi="Times New Roman" w:cs="Times New Roman"/>
          <w:b/>
          <w:sz w:val="28"/>
          <w:szCs w:val="28"/>
        </w:rPr>
        <w:t>информационных и коммуникационных технологий</w:t>
      </w:r>
      <w:r w:rsidRPr="00BA23F2">
        <w:rPr>
          <w:rFonts w:ascii="Times New Roman" w:hAnsi="Times New Roman" w:cs="Times New Roman"/>
          <w:b/>
          <w:sz w:val="28"/>
          <w:szCs w:val="28"/>
        </w:rPr>
        <w:t>»</w:t>
      </w:r>
    </w:p>
    <w:p w:rsidR="00BA23F2" w:rsidRDefault="00BA23F2" w:rsidP="00BA2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F2" w:rsidRPr="00BA23F2" w:rsidRDefault="00BA23F2" w:rsidP="00BA2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23F2">
        <w:rPr>
          <w:rFonts w:ascii="Times New Roman" w:hAnsi="Times New Roman" w:cs="Times New Roman"/>
          <w:b/>
          <w:sz w:val="28"/>
          <w:szCs w:val="28"/>
        </w:rPr>
        <w:t>Гладун</w:t>
      </w:r>
      <w:proofErr w:type="spellEnd"/>
      <w:r w:rsidRPr="00BA23F2">
        <w:rPr>
          <w:rFonts w:ascii="Times New Roman" w:hAnsi="Times New Roman" w:cs="Times New Roman"/>
          <w:b/>
          <w:sz w:val="28"/>
          <w:szCs w:val="28"/>
        </w:rPr>
        <w:t xml:space="preserve"> Дарья Сергеевна</w:t>
      </w:r>
    </w:p>
    <w:p w:rsidR="00BA23F2" w:rsidRPr="00BA23F2" w:rsidRDefault="00BA23F2" w:rsidP="00BA2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674" w:rsidRPr="00BA23F2" w:rsidRDefault="00F90674" w:rsidP="00BA2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В наши дни современная школа должна готовить выпускников к жизни в информационном обществе, в котором главными продуктами производства являются информация и знания. Одна из первых задач, которую мы должны решить, заключается в создании таких условий обучения, при которых уже в школе дети могли бы раскрыть свои возможности, подготовиться к жизни в высокотехнологичном конкурентном мире.</w:t>
      </w:r>
    </w:p>
    <w:p w:rsidR="00F90674" w:rsidRPr="00BA23F2" w:rsidRDefault="00F90674" w:rsidP="00BA2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Информатизация школы является в данное время одним из приоритетных направлений. При информатизации должна быть решена проблема соотношения традиционных составляющих учебного процесса и новых информационных технологий, новых взаимоотношений обучающегося, учителя и образовательной среды.</w:t>
      </w:r>
    </w:p>
    <w:p w:rsidR="00F90674" w:rsidRPr="00BA23F2" w:rsidRDefault="00F90674" w:rsidP="00BA2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С введением новых образовательных стандартов одной из ключевых компетентностей учителей начальных классов является информационно-коммуникационная компетентность.</w:t>
      </w:r>
    </w:p>
    <w:p w:rsidR="00F90674" w:rsidRPr="00BA23F2" w:rsidRDefault="00F90674" w:rsidP="00BA2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Начальная школа – это первые шаги ребенка по дорогам наук и открытий. Здесь закладывается фундамент знаний, на котором ученик будет строить свое дальнейшее образование.</w:t>
      </w:r>
    </w:p>
    <w:p w:rsidR="00F90674" w:rsidRPr="00BA23F2" w:rsidRDefault="00F90674" w:rsidP="00BA2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Чтобы ответить на вопросы: чему учить, как учить, зачем учить, следует вспомнить, что в результате обучения выпускнику современной школы нужны не сумма знаний и умений, а способности к получению знаний и умений, не исполнительность, а инициатива и самостоятельность. Происходит смещение с того, что не знает и не умеет ребёнок, на то, что знает и умеет!</w:t>
      </w:r>
    </w:p>
    <w:p w:rsidR="00F90674" w:rsidRPr="00BA23F2" w:rsidRDefault="00F90674" w:rsidP="00BA2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 xml:space="preserve">Я считаю, что главные приоритеты новых стандартов образования должны базироваться на развитии ИКТ грамотности и формировании ИКТ компетентности на всех ступенях обучения. </w:t>
      </w:r>
      <w:r w:rsidRPr="00BA23F2">
        <w:rPr>
          <w:b/>
          <w:color w:val="000000"/>
          <w:sz w:val="28"/>
          <w:szCs w:val="28"/>
        </w:rPr>
        <w:t>Под ИКТ грамотностью мы понимаем</w:t>
      </w:r>
      <w:r w:rsidRPr="00BA23F2">
        <w:rPr>
          <w:color w:val="000000"/>
          <w:sz w:val="28"/>
          <w:szCs w:val="28"/>
        </w:rPr>
        <w:t xml:space="preserve"> использование цифровых технологий, инструментов коммуникации и сетей для получения доступа к информации, управления информацией, ее интеграции, оценки и создания для функционирования в современном обществе.</w:t>
      </w:r>
    </w:p>
    <w:p w:rsidR="00F90674" w:rsidRPr="009A43A9" w:rsidRDefault="00F90674" w:rsidP="00BA2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 xml:space="preserve">Что же обозначает понятие: ИКТ-компетентность? </w:t>
      </w:r>
      <w:r w:rsidRPr="009A43A9">
        <w:rPr>
          <w:b/>
          <w:i/>
          <w:color w:val="000000"/>
          <w:sz w:val="28"/>
          <w:szCs w:val="28"/>
        </w:rPr>
        <w:t>Это приобретение умений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– собственную индивидуальную деятельность и работу коллектива, квалифицированно используя доступные современные средства информационных и коммуникационных технологий.</w:t>
      </w:r>
    </w:p>
    <w:p w:rsidR="009A43A9" w:rsidRDefault="009A43A9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23F2" w:rsidRPr="00BA23F2" w:rsidRDefault="00BA23F2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lastRenderedPageBreak/>
        <w:t>Информационно-коммуникационная компетентность:</w:t>
      </w:r>
    </w:p>
    <w:p w:rsidR="00BA23F2" w:rsidRPr="00BA23F2" w:rsidRDefault="00BA23F2" w:rsidP="00BA23F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способность педагога решать профессиональные задачи с использованием современных средств и методов информатики и информационн</w:t>
      </w:r>
      <w:proofErr w:type="gramStart"/>
      <w:r w:rsidRPr="00BA23F2">
        <w:rPr>
          <w:sz w:val="28"/>
          <w:szCs w:val="28"/>
        </w:rPr>
        <w:t>о-</w:t>
      </w:r>
      <w:proofErr w:type="gramEnd"/>
      <w:r w:rsidRPr="00BA23F2">
        <w:rPr>
          <w:sz w:val="28"/>
          <w:szCs w:val="28"/>
        </w:rPr>
        <w:t xml:space="preserve"> коммуникационных технологий (ИКТ).</w:t>
      </w:r>
    </w:p>
    <w:p w:rsidR="00BA23F2" w:rsidRPr="00BA23F2" w:rsidRDefault="00BA23F2" w:rsidP="00BA23F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осуществлять поиск и переработку найденной информации посредством информационных технологий; критический относится к этой информации;</w:t>
      </w:r>
    </w:p>
    <w:p w:rsidR="00BA23F2" w:rsidRPr="00BA23F2" w:rsidRDefault="00BA23F2" w:rsidP="00BA23F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на основе этого делать какие-либо выводы и принимать решения в условиях неопределенности.</w:t>
      </w:r>
    </w:p>
    <w:p w:rsidR="00BA23F2" w:rsidRPr="00BA23F2" w:rsidRDefault="00BA23F2" w:rsidP="00BA23F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компетентность в использовании современных средств и методов преподавания</w:t>
      </w:r>
    </w:p>
    <w:p w:rsidR="00BA23F2" w:rsidRPr="00BA23F2" w:rsidRDefault="00BA23F2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23F2" w:rsidRPr="00BA23F2" w:rsidRDefault="00BA23F2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 xml:space="preserve">Признаки </w:t>
      </w:r>
      <w:r w:rsidR="009A43A9" w:rsidRPr="00BA23F2">
        <w:rPr>
          <w:sz w:val="28"/>
          <w:szCs w:val="28"/>
        </w:rPr>
        <w:t>компетентности</w:t>
      </w:r>
      <w:r w:rsidRPr="00BA23F2">
        <w:rPr>
          <w:sz w:val="28"/>
          <w:szCs w:val="28"/>
        </w:rPr>
        <w:t>:</w:t>
      </w:r>
    </w:p>
    <w:p w:rsidR="00BA23F2" w:rsidRPr="00BA23F2" w:rsidRDefault="00BA23F2" w:rsidP="00BA23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владение навыками работы с информацией, представленной в электронном виде;</w:t>
      </w:r>
    </w:p>
    <w:p w:rsidR="00BA23F2" w:rsidRPr="00BA23F2" w:rsidRDefault="00BA23F2" w:rsidP="00BA23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знание и умение использовать рациональные методы поиска и хранения информации в современных информационных массивах;</w:t>
      </w:r>
    </w:p>
    <w:p w:rsidR="00BA23F2" w:rsidRPr="00BA23F2" w:rsidRDefault="00BA23F2" w:rsidP="00BA23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умение представить информацию в Интернет;</w:t>
      </w:r>
    </w:p>
    <w:p w:rsidR="00BA23F2" w:rsidRPr="00BA23F2" w:rsidRDefault="00BA23F2" w:rsidP="00BA23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 xml:space="preserve">умение организовать самостоятельную работу учащихся посредством </w:t>
      </w:r>
      <w:proofErr w:type="gramStart"/>
      <w:r w:rsidRPr="00BA23F2">
        <w:rPr>
          <w:sz w:val="28"/>
          <w:szCs w:val="28"/>
        </w:rPr>
        <w:t>Интернет-технологий</w:t>
      </w:r>
      <w:proofErr w:type="gramEnd"/>
      <w:r w:rsidRPr="00BA23F2">
        <w:rPr>
          <w:sz w:val="28"/>
          <w:szCs w:val="28"/>
        </w:rPr>
        <w:t>;</w:t>
      </w:r>
    </w:p>
    <w:p w:rsidR="00BA23F2" w:rsidRPr="00BA23F2" w:rsidRDefault="00BA23F2" w:rsidP="00BA23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владение общими приемами редактирования текстовой и числовой информации;</w:t>
      </w:r>
    </w:p>
    <w:p w:rsidR="00BA23F2" w:rsidRPr="00BA23F2" w:rsidRDefault="00BA23F2" w:rsidP="00BA23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владение соответствующими предметной области приемами текстового редактирования (ввод формул, использование символов псевдографики, художественное оформление текста, внедрение графических объектов и т. п.);</w:t>
      </w:r>
    </w:p>
    <w:p w:rsidR="00BA23F2" w:rsidRPr="00BA23F2" w:rsidRDefault="00BA23F2" w:rsidP="00BA23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владение приемами сохранения, копирования и переноса информации в электронном виде;</w:t>
      </w:r>
    </w:p>
    <w:p w:rsidR="00BA23F2" w:rsidRPr="00BA23F2" w:rsidRDefault="00BA23F2" w:rsidP="00BA23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владение навыками поиска информации на электронных мультимедийных носителях (энциклопедиях, справочниках, учебниках в сети Интернет;</w:t>
      </w:r>
    </w:p>
    <w:p w:rsidR="00F90674" w:rsidRPr="00BA23F2" w:rsidRDefault="00F90674" w:rsidP="009A43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Таким образом, компетентность составляет основу любой профессиональной деятельности. По мнению М. Б. Лебедевой, О. Н. Шиловой, ИКТ-компетентность проявляется в способности индивида «решать учебные, бытовые и профессиональные задачи с использованием информационных и коммуникационных технологий».</w:t>
      </w:r>
    </w:p>
    <w:p w:rsidR="00F90674" w:rsidRPr="00BA23F2" w:rsidRDefault="00F90674" w:rsidP="009A43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Для того чтобы урок был интересен детям, чтобы активизировалась их мыслительная деятельность, появилась потребность к творческому созиданию, учителю необходимо уделять большое внимание отбору методов, приемов, средств обучения, их разнообразию и целесообразности их применения.</w:t>
      </w:r>
    </w:p>
    <w:p w:rsidR="00BA23F2" w:rsidRPr="00BA23F2" w:rsidRDefault="00F90674" w:rsidP="009A43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 xml:space="preserve">Следует помнить, что младший школьный возраст является благоприятным для формирования мотивационного компонента учебной деятельности, развития познавательных интересов и потребностей, </w:t>
      </w:r>
      <w:r w:rsidRPr="00BA23F2">
        <w:rPr>
          <w:color w:val="000000"/>
          <w:sz w:val="28"/>
          <w:szCs w:val="28"/>
        </w:rPr>
        <w:lastRenderedPageBreak/>
        <w:t xml:space="preserve">раскрытия индивидуальных особенностей и личностных способностей, освоения продуктивных приёмов и навыков учения, становления адекватной самооценки, критичности в отношении себя и окружающих, а также развития навыков самоконтроля, самоорганизации и </w:t>
      </w:r>
      <w:proofErr w:type="spellStart"/>
      <w:r w:rsidRPr="00BA23F2">
        <w:rPr>
          <w:color w:val="000000"/>
          <w:sz w:val="28"/>
          <w:szCs w:val="28"/>
        </w:rPr>
        <w:t>саморегуляции</w:t>
      </w:r>
      <w:proofErr w:type="spellEnd"/>
      <w:r w:rsidRPr="00BA23F2">
        <w:rPr>
          <w:color w:val="000000"/>
          <w:sz w:val="28"/>
          <w:szCs w:val="28"/>
        </w:rPr>
        <w:t>.</w:t>
      </w:r>
    </w:p>
    <w:p w:rsidR="00F90674" w:rsidRPr="00BA23F2" w:rsidRDefault="00F90674" w:rsidP="009A43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 xml:space="preserve">Информационно-коммуникационные технологии помогают сделать </w:t>
      </w:r>
      <w:proofErr w:type="gramStart"/>
      <w:r w:rsidRPr="00BA23F2">
        <w:rPr>
          <w:color w:val="000000"/>
          <w:sz w:val="28"/>
          <w:szCs w:val="28"/>
        </w:rPr>
        <w:t>учебную</w:t>
      </w:r>
      <w:proofErr w:type="gramEnd"/>
      <w:r w:rsidRPr="00BA23F2">
        <w:rPr>
          <w:color w:val="000000"/>
          <w:sz w:val="28"/>
          <w:szCs w:val="28"/>
        </w:rPr>
        <w:t xml:space="preserve"> информации для детского восприятия более интересной за счет привлечения зрительных образов, повышают качество обучения и желание учиться. Это делает урок наглядным и динамичным для детей.</w:t>
      </w:r>
    </w:p>
    <w:p w:rsidR="00F90674" w:rsidRPr="00BA23F2" w:rsidRDefault="00F90674" w:rsidP="009A43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Уроки с использование презентационного материала имеют высокую плотность, интенсивность смены видов деятельности детей, они приобретают новую окраску, проходят эмоционально, выразительно, в игровой форме, что в итоге способствует повышению качества усвоения учебного материала.</w:t>
      </w:r>
    </w:p>
    <w:p w:rsidR="00F90674" w:rsidRPr="00BA23F2" w:rsidRDefault="00F90674" w:rsidP="009A43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BA23F2">
        <w:rPr>
          <w:color w:val="000000"/>
          <w:sz w:val="28"/>
          <w:szCs w:val="28"/>
        </w:rPr>
        <w:t>Современные</w:t>
      </w:r>
      <w:proofErr w:type="gramEnd"/>
      <w:r w:rsidRPr="00BA23F2">
        <w:rPr>
          <w:color w:val="000000"/>
          <w:sz w:val="28"/>
          <w:szCs w:val="28"/>
        </w:rPr>
        <w:t xml:space="preserve"> ИКТ обладают уникальными дидактическими возможностями. ИКТ позволяют: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Представлять обучаемому информацию в различной форме: текст, аудио, видео, анимация;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Контролировать временные параметры урока для каждого обучаемого;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Выдавать большой объем информации по частям, поэтому изучаемый материал усваивается легче, чем материал учебников и статей;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Активизировать процессы восприятия, мышления, воображения, памяти;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 xml:space="preserve">Мобилизовать внимание </w:t>
      </w:r>
      <w:proofErr w:type="gramStart"/>
      <w:r w:rsidRPr="00BA23F2">
        <w:rPr>
          <w:color w:val="000000"/>
          <w:sz w:val="28"/>
          <w:szCs w:val="28"/>
        </w:rPr>
        <w:t>обучаемого</w:t>
      </w:r>
      <w:proofErr w:type="gramEnd"/>
      <w:r w:rsidRPr="00BA23F2">
        <w:rPr>
          <w:color w:val="000000"/>
          <w:sz w:val="28"/>
          <w:szCs w:val="28"/>
        </w:rPr>
        <w:t>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Быть точным и объективным в оценке знаний;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Печатать, воспроизводить и комментировать информацию;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Выходить в мировое информационное сообщество;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Формировать мотивацию к учению и познавательный интерес;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Проводить уроки на высоком эстетическом и эмоциональном уровне, обеспечивает наглядность учебного процесса, дает возможность привлечения большого арсенала дидактического материала;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 xml:space="preserve">Обучающиеся младших классов получают первичные навыки работы с компьютерами, что является первым шагом к знакомству с информационным полем Интернета, </w:t>
      </w:r>
      <w:proofErr w:type="spellStart"/>
      <w:r w:rsidRPr="00BA23F2">
        <w:rPr>
          <w:color w:val="000000"/>
          <w:sz w:val="28"/>
          <w:szCs w:val="28"/>
        </w:rPr>
        <w:t>медиаресурсов</w:t>
      </w:r>
      <w:proofErr w:type="spellEnd"/>
      <w:r w:rsidRPr="00BA23F2">
        <w:rPr>
          <w:color w:val="000000"/>
          <w:sz w:val="28"/>
          <w:szCs w:val="28"/>
        </w:rPr>
        <w:t>;</w:t>
      </w:r>
    </w:p>
    <w:p w:rsidR="00F90674" w:rsidRPr="00BA23F2" w:rsidRDefault="00F90674" w:rsidP="00BA2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Применение ИКТ на уроках активизирует познавательную деятельность обучающихся, усиливает положительную мотивацию обучения.</w:t>
      </w:r>
    </w:p>
    <w:p w:rsidR="00F90674" w:rsidRPr="00BA23F2" w:rsidRDefault="00F90674" w:rsidP="00BA23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3F2" w:rsidRPr="00BA23F2" w:rsidRDefault="00BA23F2" w:rsidP="009A43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Основные направления использования ИКТ в учебном процессе</w:t>
      </w:r>
    </w:p>
    <w:p w:rsidR="00BA23F2" w:rsidRPr="00BA23F2" w:rsidRDefault="00BA23F2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 xml:space="preserve">1) При изложении нового материала — визуализация знаний (демонстрационно - энциклопедические программы; программа презентаций </w:t>
      </w:r>
      <w:proofErr w:type="spellStart"/>
      <w:r w:rsidRPr="00BA23F2">
        <w:rPr>
          <w:sz w:val="28"/>
          <w:szCs w:val="28"/>
        </w:rPr>
        <w:t>Power</w:t>
      </w:r>
      <w:proofErr w:type="spellEnd"/>
      <w:r w:rsidRPr="00BA23F2">
        <w:rPr>
          <w:sz w:val="28"/>
          <w:szCs w:val="28"/>
        </w:rPr>
        <w:t xml:space="preserve"> </w:t>
      </w:r>
      <w:proofErr w:type="spellStart"/>
      <w:r w:rsidRPr="00BA23F2">
        <w:rPr>
          <w:sz w:val="28"/>
          <w:szCs w:val="28"/>
        </w:rPr>
        <w:t>Point</w:t>
      </w:r>
      <w:proofErr w:type="spellEnd"/>
      <w:r w:rsidRPr="00BA23F2">
        <w:rPr>
          <w:sz w:val="28"/>
          <w:szCs w:val="28"/>
        </w:rPr>
        <w:t>);</w:t>
      </w:r>
    </w:p>
    <w:p w:rsidR="00BA23F2" w:rsidRPr="00BA23F2" w:rsidRDefault="00BA23F2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2) Проведение виртуальных лабораторных работ с использованием обучающих программ типа "</w:t>
      </w:r>
      <w:proofErr w:type="spellStart"/>
      <w:r w:rsidRPr="00BA23F2">
        <w:rPr>
          <w:sz w:val="28"/>
          <w:szCs w:val="28"/>
        </w:rPr>
        <w:t>Физикон</w:t>
      </w:r>
      <w:proofErr w:type="spellEnd"/>
      <w:r w:rsidRPr="00BA23F2">
        <w:rPr>
          <w:sz w:val="28"/>
          <w:szCs w:val="28"/>
        </w:rPr>
        <w:t>", "Живая геометрия";</w:t>
      </w:r>
    </w:p>
    <w:p w:rsidR="00BA23F2" w:rsidRPr="00BA23F2" w:rsidRDefault="00BA23F2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3) Закрепление изложенного материала (тренинг — разнообразные обучающие программы, лабораторные работы);</w:t>
      </w:r>
    </w:p>
    <w:p w:rsidR="00BA23F2" w:rsidRPr="00BA23F2" w:rsidRDefault="00BA23F2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4) Система контроля и проверки (тестирование с оцениванием, контролирующие программы);</w:t>
      </w:r>
    </w:p>
    <w:p w:rsidR="00BA23F2" w:rsidRPr="00BA23F2" w:rsidRDefault="00BA23F2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lastRenderedPageBreak/>
        <w:t>5) Самостоятельная работа учащихся (обучающие программы типа "Репетитор", энциклопедии, развивающие программы);</w:t>
      </w:r>
    </w:p>
    <w:p w:rsidR="00BA23F2" w:rsidRPr="00BA23F2" w:rsidRDefault="00BA23F2" w:rsidP="00BA2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 xml:space="preserve">6) При возможности отказа от классно-урочной системы: проведение интегрированных уроков по методу проектов, результатом которых будет создание </w:t>
      </w:r>
      <w:proofErr w:type="spellStart"/>
      <w:r w:rsidRPr="00BA23F2">
        <w:rPr>
          <w:sz w:val="28"/>
          <w:szCs w:val="28"/>
        </w:rPr>
        <w:t>Web</w:t>
      </w:r>
      <w:proofErr w:type="spellEnd"/>
      <w:r w:rsidRPr="00BA23F2">
        <w:rPr>
          <w:sz w:val="28"/>
          <w:szCs w:val="28"/>
        </w:rPr>
        <w:t xml:space="preserve">-страниц, проведение телеконференций, использование современных </w:t>
      </w:r>
      <w:proofErr w:type="gramStart"/>
      <w:r w:rsidRPr="00BA23F2">
        <w:rPr>
          <w:sz w:val="28"/>
          <w:szCs w:val="28"/>
        </w:rPr>
        <w:t>Интернет-технологий</w:t>
      </w:r>
      <w:proofErr w:type="gramEnd"/>
      <w:r w:rsidRPr="00BA23F2">
        <w:rPr>
          <w:sz w:val="28"/>
          <w:szCs w:val="28"/>
        </w:rPr>
        <w:t>; конструирование, моделирование</w:t>
      </w:r>
    </w:p>
    <w:p w:rsidR="00BA23F2" w:rsidRPr="009A43A9" w:rsidRDefault="00BA23F2" w:rsidP="009A43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F2">
        <w:rPr>
          <w:sz w:val="28"/>
          <w:szCs w:val="28"/>
        </w:rPr>
        <w:t>7) Тренировка конкретных способностей учащегося (внимание, память, мышление и т.д.).</w:t>
      </w:r>
    </w:p>
    <w:p w:rsidR="00F90674" w:rsidRPr="00BA23F2" w:rsidRDefault="00F90674" w:rsidP="009A43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23F2">
        <w:rPr>
          <w:color w:val="000000"/>
          <w:sz w:val="28"/>
          <w:szCs w:val="28"/>
        </w:rPr>
        <w:t>В заключение замечу, что ни учителя, ни книгу никто не отменял, просто роль учителя, равно как и технологии представления текстов, существенно изменяется. Из носителя готовых знаний он превращается в организатора познавательной деятельности своих учеников: из авторитетного источника информации учитель становится соучастником исследовательского, творческого процесса, наставником, консультантом, организатором самостоятельной деятельности учащихся.</w:t>
      </w:r>
    </w:p>
    <w:p w:rsidR="00F90674" w:rsidRPr="00BA23F2" w:rsidRDefault="00F90674" w:rsidP="00BA23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0674" w:rsidRPr="0004131D" w:rsidRDefault="00F90674" w:rsidP="00BA23F2">
      <w:pPr>
        <w:jc w:val="both"/>
        <w:rPr>
          <w:rFonts w:ascii="Times New Roman" w:hAnsi="Times New Roman" w:cs="Times New Roman"/>
          <w:sz w:val="28"/>
        </w:rPr>
      </w:pPr>
    </w:p>
    <w:sectPr w:rsidR="00F90674" w:rsidRPr="0004131D" w:rsidSect="00442B6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19" w:rsidRDefault="000A1919" w:rsidP="00442B62">
      <w:pPr>
        <w:spacing w:after="0" w:line="240" w:lineRule="auto"/>
      </w:pPr>
      <w:r>
        <w:separator/>
      </w:r>
    </w:p>
  </w:endnote>
  <w:endnote w:type="continuationSeparator" w:id="0">
    <w:p w:rsidR="000A1919" w:rsidRDefault="000A1919" w:rsidP="0044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7942"/>
      <w:docPartObj>
        <w:docPartGallery w:val="Page Numbers (Bottom of Page)"/>
        <w:docPartUnique/>
      </w:docPartObj>
    </w:sdtPr>
    <w:sdtContent>
      <w:p w:rsidR="00442B62" w:rsidRDefault="00442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2B62" w:rsidRDefault="00442B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19" w:rsidRDefault="000A1919" w:rsidP="00442B62">
      <w:pPr>
        <w:spacing w:after="0" w:line="240" w:lineRule="auto"/>
      </w:pPr>
      <w:r>
        <w:separator/>
      </w:r>
    </w:p>
  </w:footnote>
  <w:footnote w:type="continuationSeparator" w:id="0">
    <w:p w:rsidR="000A1919" w:rsidRDefault="000A1919" w:rsidP="0044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8B8"/>
    <w:multiLevelType w:val="hybridMultilevel"/>
    <w:tmpl w:val="6114A3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C08C0"/>
    <w:multiLevelType w:val="hybridMultilevel"/>
    <w:tmpl w:val="C1CC2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741B6"/>
    <w:multiLevelType w:val="multilevel"/>
    <w:tmpl w:val="4B5C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F123F"/>
    <w:multiLevelType w:val="multilevel"/>
    <w:tmpl w:val="5FA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1D"/>
    <w:rsid w:val="0004131D"/>
    <w:rsid w:val="000A1919"/>
    <w:rsid w:val="00442B62"/>
    <w:rsid w:val="00553900"/>
    <w:rsid w:val="009A43A9"/>
    <w:rsid w:val="00BA23F2"/>
    <w:rsid w:val="00C334BD"/>
    <w:rsid w:val="00F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B62"/>
  </w:style>
  <w:style w:type="paragraph" w:styleId="a6">
    <w:name w:val="footer"/>
    <w:basedOn w:val="a"/>
    <w:link w:val="a7"/>
    <w:uiPriority w:val="99"/>
    <w:unhideWhenUsed/>
    <w:rsid w:val="0044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B62"/>
  </w:style>
  <w:style w:type="paragraph" w:styleId="a6">
    <w:name w:val="footer"/>
    <w:basedOn w:val="a"/>
    <w:link w:val="a7"/>
    <w:uiPriority w:val="99"/>
    <w:unhideWhenUsed/>
    <w:rsid w:val="0044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0B29-905B-4EF7-AB32-73473A28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2019-12-29T16:12:00Z</dcterms:created>
  <dcterms:modified xsi:type="dcterms:W3CDTF">2020-01-01T19:43:00Z</dcterms:modified>
</cp:coreProperties>
</file>